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DB4" w14:textId="40720E5B" w:rsidR="00463771" w:rsidRDefault="00397DD5">
      <w:r>
        <w:t>ASE – June 10, 2022</w:t>
      </w:r>
    </w:p>
    <w:p w14:paraId="35274B75" w14:textId="7851FDD2" w:rsidR="00397DD5" w:rsidRDefault="00397DD5">
      <w:r>
        <w:t>What’s to Gain from Strain?</w:t>
      </w:r>
    </w:p>
    <w:p w14:paraId="7C836742" w14:textId="2B2CEBB2" w:rsidR="00397DD5" w:rsidRDefault="00397DD5">
      <w:r>
        <w:t xml:space="preserve">This session discussed the importance of Strain imaging for LV function and </w:t>
      </w:r>
      <w:proofErr w:type="spellStart"/>
      <w:r>
        <w:t>diastology</w:t>
      </w:r>
      <w:proofErr w:type="spellEnd"/>
      <w:r>
        <w:t>.</w:t>
      </w:r>
    </w:p>
    <w:p w14:paraId="3C4C758D" w14:textId="688E9F01" w:rsidR="00397DD5" w:rsidRDefault="00397DD5" w:rsidP="00397DD5">
      <w:pPr>
        <w:rPr>
          <w:rFonts w:eastAsia="Times New Roman"/>
        </w:rPr>
      </w:pPr>
      <w:r>
        <w:rPr>
          <w:rFonts w:eastAsia="Times New Roman"/>
        </w:rPr>
        <w:t>2D acquisition is the key!</w:t>
      </w:r>
    </w:p>
    <w:p w14:paraId="4276CAD8" w14:textId="24436FA8" w:rsidR="00F317E2" w:rsidRDefault="00F317E2" w:rsidP="00397DD5">
      <w:pPr>
        <w:rPr>
          <w:rFonts w:eastAsia="Times New Roman"/>
        </w:rPr>
      </w:pPr>
      <w:r>
        <w:rPr>
          <w:rFonts w:eastAsia="Times New Roman"/>
        </w:rPr>
        <w:t>Tips for Acquisition:</w:t>
      </w:r>
    </w:p>
    <w:p w14:paraId="13A04102" w14:textId="23A88C79" w:rsidR="00397DD5" w:rsidRDefault="00397DD5" w:rsidP="00397DD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Set </w:t>
      </w:r>
      <w:r w:rsidRPr="00397DD5">
        <w:rPr>
          <w:rFonts w:eastAsia="Times New Roman"/>
        </w:rPr>
        <w:t>Depth</w:t>
      </w:r>
      <w:r>
        <w:rPr>
          <w:rFonts w:eastAsia="Times New Roman"/>
        </w:rPr>
        <w:t xml:space="preserve"> </w:t>
      </w:r>
      <w:r w:rsidR="000A4E3A">
        <w:rPr>
          <w:rFonts w:eastAsia="Times New Roman"/>
        </w:rPr>
        <w:t>to</w:t>
      </w:r>
      <w:r>
        <w:rPr>
          <w:rFonts w:eastAsia="Times New Roman"/>
        </w:rPr>
        <w:t xml:space="preserve"> focus on LV</w:t>
      </w:r>
      <w:r w:rsidR="000A4E3A">
        <w:rPr>
          <w:rFonts w:eastAsia="Times New Roman"/>
        </w:rPr>
        <w:t xml:space="preserve"> view</w:t>
      </w:r>
    </w:p>
    <w:p w14:paraId="1485C0D8" w14:textId="5140B66D" w:rsidR="00397DD5" w:rsidRDefault="00397DD5" w:rsidP="00397DD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97DD5">
        <w:rPr>
          <w:rFonts w:eastAsia="Times New Roman"/>
        </w:rPr>
        <w:t>Abnormal tracking with wrong placement of points</w:t>
      </w:r>
    </w:p>
    <w:p w14:paraId="3AA36604" w14:textId="4DFD7019" w:rsidR="003955A2" w:rsidRDefault="00F317E2" w:rsidP="00397DD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Avoid rib shadow</w:t>
      </w:r>
    </w:p>
    <w:p w14:paraId="7B2B0EFF" w14:textId="43D3EC29" w:rsidR="00397DD5" w:rsidRPr="000A2FB4" w:rsidRDefault="008F293D" w:rsidP="00397DD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 same vendor for </w:t>
      </w:r>
      <w:r w:rsidR="0049762A">
        <w:rPr>
          <w:rFonts w:eastAsia="Times New Roman"/>
        </w:rPr>
        <w:t>each patient</w:t>
      </w:r>
    </w:p>
    <w:p w14:paraId="258531EB" w14:textId="32127ED3" w:rsidR="00397DD5" w:rsidRDefault="00397DD5" w:rsidP="00397D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97DD5">
        <w:rPr>
          <w:rFonts w:eastAsia="Times New Roman"/>
        </w:rPr>
        <w:t>Clear border</w:t>
      </w:r>
      <w:r w:rsidR="000A4E3A">
        <w:rPr>
          <w:rFonts w:eastAsia="Times New Roman"/>
        </w:rPr>
        <w:t>s</w:t>
      </w:r>
      <w:r w:rsidRPr="00397DD5">
        <w:rPr>
          <w:rFonts w:eastAsia="Times New Roman"/>
        </w:rPr>
        <w:t xml:space="preserve"> throughout the cycle</w:t>
      </w:r>
    </w:p>
    <w:p w14:paraId="16962731" w14:textId="4C601D1F" w:rsidR="00397DD5" w:rsidRPr="000A4E3A" w:rsidRDefault="00397DD5" w:rsidP="000A4E3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97DD5">
        <w:rPr>
          <w:rFonts w:eastAsia="Times New Roman"/>
        </w:rPr>
        <w:t>Observe wall motion prior to strain</w:t>
      </w:r>
      <w:r w:rsidR="000A4E3A">
        <w:rPr>
          <w:rFonts w:eastAsia="Times New Roman"/>
        </w:rPr>
        <w:t xml:space="preserve"> (</w:t>
      </w:r>
      <w:r w:rsidRPr="000A4E3A">
        <w:rPr>
          <w:rFonts w:eastAsia="Times New Roman"/>
        </w:rPr>
        <w:t>Be aware of other structures that can be tracked</w:t>
      </w:r>
      <w:r w:rsidR="000A4E3A">
        <w:rPr>
          <w:rFonts w:eastAsia="Times New Roman"/>
        </w:rPr>
        <w:t>)</w:t>
      </w:r>
    </w:p>
    <w:p w14:paraId="24545DED" w14:textId="57F7F2E4" w:rsidR="00397DD5" w:rsidRDefault="00397DD5" w:rsidP="00397D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97DD5">
        <w:rPr>
          <w:rFonts w:eastAsia="Times New Roman"/>
        </w:rPr>
        <w:t>Acquire in sequence to limit h</w:t>
      </w:r>
      <w:r>
        <w:rPr>
          <w:rFonts w:eastAsia="Times New Roman"/>
        </w:rPr>
        <w:t xml:space="preserve">eart rate </w:t>
      </w:r>
      <w:r w:rsidRPr="00397DD5">
        <w:rPr>
          <w:rFonts w:eastAsia="Times New Roman"/>
        </w:rPr>
        <w:t>variability</w:t>
      </w:r>
    </w:p>
    <w:p w14:paraId="3C504E00" w14:textId="465B27CB" w:rsidR="000A4E3A" w:rsidRDefault="00397DD5" w:rsidP="00397D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A4E3A">
        <w:rPr>
          <w:rFonts w:eastAsia="Times New Roman"/>
        </w:rPr>
        <w:t>Optimize f</w:t>
      </w:r>
      <w:r w:rsidR="000A4E3A">
        <w:rPr>
          <w:rFonts w:eastAsia="Times New Roman"/>
        </w:rPr>
        <w:t xml:space="preserve">rame rate to </w:t>
      </w:r>
      <w:r w:rsidRPr="000A4E3A">
        <w:rPr>
          <w:rFonts w:eastAsia="Times New Roman"/>
        </w:rPr>
        <w:t>40-70</w:t>
      </w:r>
      <w:r w:rsidR="000A4E3A">
        <w:rPr>
          <w:rFonts w:eastAsia="Times New Roman"/>
        </w:rPr>
        <w:t xml:space="preserve"> fps</w:t>
      </w:r>
    </w:p>
    <w:p w14:paraId="5785B67F" w14:textId="77777777" w:rsidR="000A4E3A" w:rsidRDefault="000A4E3A" w:rsidP="00397DD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Optimize </w:t>
      </w:r>
      <w:r w:rsidR="00397DD5" w:rsidRPr="000A4E3A">
        <w:rPr>
          <w:rFonts w:eastAsia="Times New Roman"/>
        </w:rPr>
        <w:t xml:space="preserve">Gain and compression </w:t>
      </w:r>
    </w:p>
    <w:p w14:paraId="4FEBAB19" w14:textId="77777777" w:rsidR="000A4E3A" w:rsidRDefault="000A4E3A" w:rsidP="00397DD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Keep the a</w:t>
      </w:r>
      <w:r w:rsidR="00397DD5" w:rsidRPr="000A4E3A">
        <w:rPr>
          <w:rFonts w:eastAsia="Times New Roman"/>
        </w:rPr>
        <w:t>pex elongated</w:t>
      </w:r>
      <w:r>
        <w:rPr>
          <w:rFonts w:eastAsia="Times New Roman"/>
        </w:rPr>
        <w:t xml:space="preserve"> a</w:t>
      </w:r>
      <w:r w:rsidR="00397DD5" w:rsidRPr="000A4E3A">
        <w:rPr>
          <w:rFonts w:eastAsia="Times New Roman"/>
        </w:rPr>
        <w:t xml:space="preserve">s much as possible </w:t>
      </w:r>
    </w:p>
    <w:p w14:paraId="3E77541B" w14:textId="4CA85799" w:rsidR="00397DD5" w:rsidRPr="000A4E3A" w:rsidRDefault="000A4E3A" w:rsidP="00397DD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Have patient hold b</w:t>
      </w:r>
      <w:r w:rsidR="00397DD5" w:rsidRPr="000A4E3A">
        <w:rPr>
          <w:rFonts w:eastAsia="Times New Roman"/>
        </w:rPr>
        <w:t>reath</w:t>
      </w:r>
      <w:r w:rsidR="000A2FB4">
        <w:rPr>
          <w:rFonts w:eastAsia="Times New Roman"/>
        </w:rPr>
        <w:t xml:space="preserve"> if possible</w:t>
      </w:r>
    </w:p>
    <w:p w14:paraId="6682380B" w14:textId="4B395B1E" w:rsidR="00397DD5" w:rsidRDefault="000A4E3A" w:rsidP="00397DD5">
      <w:pPr>
        <w:rPr>
          <w:rFonts w:eastAsia="Times New Roman"/>
        </w:rPr>
      </w:pPr>
      <w:r>
        <w:rPr>
          <w:rFonts w:eastAsia="Times New Roman"/>
        </w:rPr>
        <w:t>The results are r</w:t>
      </w:r>
      <w:r w:rsidR="00397DD5">
        <w:rPr>
          <w:rFonts w:eastAsia="Times New Roman"/>
        </w:rPr>
        <w:t>eproducible if proper steps are followed</w:t>
      </w:r>
    </w:p>
    <w:p w14:paraId="2CACD883" w14:textId="7E71E142" w:rsidR="00397DD5" w:rsidRDefault="00397DD5" w:rsidP="00397DD5">
      <w:pPr>
        <w:rPr>
          <w:rFonts w:eastAsia="Times New Roman"/>
        </w:rPr>
      </w:pPr>
      <w:r>
        <w:rPr>
          <w:rFonts w:eastAsia="Times New Roman"/>
        </w:rPr>
        <w:t>Standardize</w:t>
      </w:r>
      <w:r w:rsidR="000A4E3A">
        <w:rPr>
          <w:rFonts w:eastAsia="Times New Roman"/>
        </w:rPr>
        <w:t xml:space="preserve"> your</w:t>
      </w:r>
      <w:r>
        <w:rPr>
          <w:rFonts w:eastAsia="Times New Roman"/>
        </w:rPr>
        <w:t xml:space="preserve"> image acquisition</w:t>
      </w:r>
    </w:p>
    <w:p w14:paraId="7DFADD3F" w14:textId="4045E82E" w:rsidR="00397DD5" w:rsidRDefault="00397DD5" w:rsidP="00397DD5">
      <w:pPr>
        <w:rPr>
          <w:rFonts w:eastAsia="Times New Roman"/>
        </w:rPr>
      </w:pPr>
      <w:r>
        <w:rPr>
          <w:rFonts w:eastAsia="Times New Roman"/>
        </w:rPr>
        <w:t>Image quality rules the day</w:t>
      </w:r>
    </w:p>
    <w:p w14:paraId="6219A8D8" w14:textId="247CDBC3" w:rsidR="00C74DEA" w:rsidRDefault="00274EFE" w:rsidP="00397DD5">
      <w:pPr>
        <w:rPr>
          <w:rFonts w:eastAsia="Times New Roman"/>
        </w:rPr>
      </w:pPr>
      <w:r>
        <w:rPr>
          <w:rFonts w:eastAsia="Times New Roman"/>
        </w:rPr>
        <w:t>Strain imaging can also be useful in:</w:t>
      </w:r>
    </w:p>
    <w:p w14:paraId="6730CE41" w14:textId="77777777" w:rsidR="004379A7" w:rsidRDefault="00E763A3" w:rsidP="00397DD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379A7">
        <w:rPr>
          <w:rFonts w:eastAsia="Times New Roman"/>
        </w:rPr>
        <w:t>RV</w:t>
      </w:r>
    </w:p>
    <w:p w14:paraId="4A28C02F" w14:textId="77777777" w:rsidR="004379A7" w:rsidRDefault="00E763A3" w:rsidP="004379A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379A7">
        <w:rPr>
          <w:rFonts w:eastAsia="Times New Roman"/>
        </w:rPr>
        <w:t>LA</w:t>
      </w:r>
    </w:p>
    <w:p w14:paraId="5F2B9233" w14:textId="77777777" w:rsidR="004379A7" w:rsidRDefault="00E763A3" w:rsidP="004379A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379A7">
        <w:rPr>
          <w:rFonts w:eastAsia="Times New Roman"/>
        </w:rPr>
        <w:t>LVAD and timing of surgical intervention</w:t>
      </w:r>
    </w:p>
    <w:p w14:paraId="6250AE65" w14:textId="5715AEF7" w:rsidR="004379A7" w:rsidRDefault="00E763A3" w:rsidP="004379A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379A7">
        <w:rPr>
          <w:rFonts w:eastAsia="Times New Roman"/>
        </w:rPr>
        <w:t xml:space="preserve">Post </w:t>
      </w:r>
      <w:r w:rsidR="004379A7">
        <w:rPr>
          <w:rFonts w:eastAsia="Times New Roman"/>
        </w:rPr>
        <w:t xml:space="preserve">cardiac </w:t>
      </w:r>
      <w:r w:rsidRPr="004379A7">
        <w:rPr>
          <w:rFonts w:eastAsia="Times New Roman"/>
        </w:rPr>
        <w:t>surgery</w:t>
      </w:r>
    </w:p>
    <w:p w14:paraId="25ABDF88" w14:textId="0EBF774E" w:rsidR="009B457A" w:rsidRPr="004379A7" w:rsidRDefault="009B457A" w:rsidP="004379A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379A7">
        <w:rPr>
          <w:rFonts w:eastAsia="Times New Roman"/>
        </w:rPr>
        <w:t>Infiltrative disease</w:t>
      </w:r>
    </w:p>
    <w:p w14:paraId="495315FA" w14:textId="77777777" w:rsidR="00E763A3" w:rsidRDefault="00E763A3" w:rsidP="00E763A3">
      <w:pPr>
        <w:tabs>
          <w:tab w:val="left" w:pos="3371"/>
        </w:tabs>
        <w:rPr>
          <w:rFonts w:eastAsia="Times New Roman"/>
        </w:rPr>
      </w:pPr>
    </w:p>
    <w:p w14:paraId="755AD637" w14:textId="77777777" w:rsidR="00397DD5" w:rsidRDefault="00397DD5"/>
    <w:p w14:paraId="7625F875" w14:textId="77777777" w:rsidR="00397DD5" w:rsidRDefault="00397DD5"/>
    <w:sectPr w:rsidR="0039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729"/>
    <w:multiLevelType w:val="hybridMultilevel"/>
    <w:tmpl w:val="D278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63DB"/>
    <w:multiLevelType w:val="hybridMultilevel"/>
    <w:tmpl w:val="3B8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F35F1"/>
    <w:multiLevelType w:val="hybridMultilevel"/>
    <w:tmpl w:val="2FFE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23C87"/>
    <w:multiLevelType w:val="hybridMultilevel"/>
    <w:tmpl w:val="78A2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D5"/>
    <w:rsid w:val="000A2FB4"/>
    <w:rsid w:val="000A4E3A"/>
    <w:rsid w:val="00274EFE"/>
    <w:rsid w:val="003955A2"/>
    <w:rsid w:val="00397DD5"/>
    <w:rsid w:val="004379A7"/>
    <w:rsid w:val="00463771"/>
    <w:rsid w:val="0049762A"/>
    <w:rsid w:val="008F293D"/>
    <w:rsid w:val="009B457A"/>
    <w:rsid w:val="00C74DEA"/>
    <w:rsid w:val="00E763A3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74E"/>
  <w15:chartTrackingRefBased/>
  <w15:docId w15:val="{F1BC8418-8583-4541-ADA1-EBAA49BF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Bracco Diagnostics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Sandelski Joanne</dc:creator>
  <cp:keywords/>
  <dc:description/>
  <cp:lastModifiedBy>Sandelski Joanne</cp:lastModifiedBy>
  <cp:revision>11</cp:revision>
  <dcterms:created xsi:type="dcterms:W3CDTF">2022-06-11T05:04:00Z</dcterms:created>
  <dcterms:modified xsi:type="dcterms:W3CDTF">2022-06-11T05:28:00Z</dcterms:modified>
</cp:coreProperties>
</file>