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4CC3" w14:textId="0E6D0709" w:rsidR="00C06989" w:rsidRDefault="00C06989" w:rsidP="00C06989">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ASE – Sunday, June 12, 2022</w:t>
      </w:r>
    </w:p>
    <w:p w14:paraId="07B3A2C3" w14:textId="22A0E171" w:rsidR="00C06989" w:rsidRDefault="00C06989" w:rsidP="00C06989">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Educator Summit: Contrast and Competency</w:t>
      </w:r>
    </w:p>
    <w:p w14:paraId="6B29D141" w14:textId="77777777" w:rsidR="00C06989" w:rsidRDefault="00C06989" w:rsidP="00C06989">
      <w:pPr>
        <w:spacing w:after="0" w:line="240" w:lineRule="auto"/>
        <w:rPr>
          <w:rFonts w:ascii="Arial" w:eastAsia="Times New Roman" w:hAnsi="Arial" w:cs="Arial"/>
          <w:color w:val="222222"/>
          <w:sz w:val="24"/>
          <w:szCs w:val="24"/>
          <w:shd w:val="clear" w:color="auto" w:fill="FFFFFF"/>
        </w:rPr>
      </w:pPr>
    </w:p>
    <w:p w14:paraId="5119277E" w14:textId="0FA0A0A1" w:rsidR="00C06989" w:rsidRDefault="00C06989" w:rsidP="00C06989">
      <w:pPr>
        <w:spacing w:after="0" w:line="240" w:lineRule="auto"/>
        <w:rPr>
          <w:rFonts w:ascii="Arial" w:eastAsia="Times New Roman" w:hAnsi="Arial" w:cs="Arial"/>
          <w:color w:val="222222"/>
          <w:sz w:val="24"/>
          <w:szCs w:val="24"/>
          <w:shd w:val="clear" w:color="auto" w:fill="FFFFFF"/>
        </w:rPr>
      </w:pPr>
      <w:r w:rsidRPr="00C06989">
        <w:rPr>
          <w:rFonts w:ascii="Arial" w:eastAsia="Times New Roman" w:hAnsi="Arial" w:cs="Arial"/>
          <w:color w:val="222222"/>
          <w:sz w:val="24"/>
          <w:szCs w:val="24"/>
          <w:shd w:val="clear" w:color="auto" w:fill="FFFFFF"/>
        </w:rPr>
        <w:t>Rich Palma</w:t>
      </w:r>
      <w:r>
        <w:rPr>
          <w:rFonts w:ascii="Arial" w:eastAsia="Times New Roman" w:hAnsi="Arial" w:cs="Arial"/>
          <w:color w:val="222222"/>
          <w:sz w:val="24"/>
          <w:szCs w:val="24"/>
          <w:shd w:val="clear" w:color="auto" w:fill="FFFFFF"/>
        </w:rPr>
        <w:t xml:space="preserve"> discussed the need for education to include indications, scope, and importance of the use of contrast along with technical considerations.  The multiple guideline documents as well as SDMS scope of practice support sonographers gaining intravenous access with IV insertion training.</w:t>
      </w:r>
    </w:p>
    <w:p w14:paraId="203EF730" w14:textId="77777777" w:rsidR="008D5D4C" w:rsidRDefault="008D5D4C" w:rsidP="00C06989">
      <w:pPr>
        <w:spacing w:after="0" w:line="240" w:lineRule="auto"/>
        <w:rPr>
          <w:rFonts w:ascii="Arial" w:eastAsia="Times New Roman" w:hAnsi="Arial" w:cs="Arial"/>
          <w:color w:val="222222"/>
          <w:sz w:val="24"/>
          <w:szCs w:val="24"/>
          <w:shd w:val="clear" w:color="auto" w:fill="FFFFFF"/>
        </w:rPr>
      </w:pPr>
    </w:p>
    <w:p w14:paraId="141DFA1A" w14:textId="2A9DB6D8" w:rsidR="00C06989" w:rsidRDefault="00C06989" w:rsidP="00C06989">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He stressed the need </w:t>
      </w:r>
      <w:r w:rsidR="00BA02C7">
        <w:rPr>
          <w:rFonts w:ascii="Arial" w:eastAsia="Times New Roman" w:hAnsi="Arial" w:cs="Arial"/>
          <w:color w:val="222222"/>
          <w:sz w:val="24"/>
          <w:szCs w:val="24"/>
          <w:shd w:val="clear" w:color="auto" w:fill="FFFFFF"/>
        </w:rPr>
        <w:t xml:space="preserve">for contrast use in suboptimal studies as well as the accuracy it provides in LV size and function, with excellent </w:t>
      </w:r>
      <w:proofErr w:type="spellStart"/>
      <w:r w:rsidR="00BA02C7">
        <w:rPr>
          <w:rFonts w:ascii="Arial" w:eastAsia="Times New Roman" w:hAnsi="Arial" w:cs="Arial"/>
          <w:color w:val="222222"/>
          <w:sz w:val="24"/>
          <w:szCs w:val="24"/>
          <w:shd w:val="clear" w:color="auto" w:fill="FFFFFF"/>
        </w:rPr>
        <w:t>correlatin</w:t>
      </w:r>
      <w:proofErr w:type="spellEnd"/>
      <w:r w:rsidR="00BA02C7">
        <w:rPr>
          <w:rFonts w:ascii="Arial" w:eastAsia="Times New Roman" w:hAnsi="Arial" w:cs="Arial"/>
          <w:color w:val="222222"/>
          <w:sz w:val="24"/>
          <w:szCs w:val="24"/>
          <w:shd w:val="clear" w:color="auto" w:fill="FFFFFF"/>
        </w:rPr>
        <w:t xml:space="preserve"> to MRI.</w:t>
      </w:r>
    </w:p>
    <w:p w14:paraId="7F7C3E1A" w14:textId="77777777" w:rsidR="008D5D4C" w:rsidRDefault="008D5D4C" w:rsidP="00C06989">
      <w:pPr>
        <w:spacing w:after="0" w:line="240" w:lineRule="auto"/>
        <w:rPr>
          <w:rFonts w:ascii="Arial" w:eastAsia="Times New Roman" w:hAnsi="Arial" w:cs="Arial"/>
          <w:color w:val="222222"/>
          <w:sz w:val="24"/>
          <w:szCs w:val="24"/>
          <w:shd w:val="clear" w:color="auto" w:fill="FFFFFF"/>
        </w:rPr>
      </w:pPr>
    </w:p>
    <w:p w14:paraId="20F8F8A8" w14:textId="5C677024" w:rsidR="00BA02C7" w:rsidRDefault="00BA02C7" w:rsidP="00C06989">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The first case study demonstrated what appears to be left ventricular </w:t>
      </w:r>
      <w:proofErr w:type="spellStart"/>
      <w:r>
        <w:rPr>
          <w:rFonts w:ascii="Arial" w:eastAsia="Times New Roman" w:hAnsi="Arial" w:cs="Arial"/>
          <w:color w:val="222222"/>
          <w:sz w:val="24"/>
          <w:szCs w:val="24"/>
          <w:shd w:val="clear" w:color="auto" w:fill="FFFFFF"/>
        </w:rPr>
        <w:t>hypertropy</w:t>
      </w:r>
      <w:proofErr w:type="spellEnd"/>
      <w:r>
        <w:rPr>
          <w:rFonts w:ascii="Arial" w:eastAsia="Times New Roman" w:hAnsi="Arial" w:cs="Arial"/>
          <w:color w:val="222222"/>
          <w:sz w:val="24"/>
          <w:szCs w:val="24"/>
          <w:shd w:val="clear" w:color="auto" w:fill="FFFFFF"/>
        </w:rPr>
        <w:t xml:space="preserve">, but </w:t>
      </w:r>
      <w:proofErr w:type="gramStart"/>
      <w:r>
        <w:rPr>
          <w:rFonts w:ascii="Arial" w:eastAsia="Times New Roman" w:hAnsi="Arial" w:cs="Arial"/>
          <w:color w:val="222222"/>
          <w:sz w:val="24"/>
          <w:szCs w:val="24"/>
          <w:shd w:val="clear" w:color="auto" w:fill="FFFFFF"/>
        </w:rPr>
        <w:t>in actuality when</w:t>
      </w:r>
      <w:proofErr w:type="gramEnd"/>
      <w:r>
        <w:rPr>
          <w:rFonts w:ascii="Arial" w:eastAsia="Times New Roman" w:hAnsi="Arial" w:cs="Arial"/>
          <w:color w:val="222222"/>
          <w:sz w:val="24"/>
          <w:szCs w:val="24"/>
          <w:shd w:val="clear" w:color="auto" w:fill="FFFFFF"/>
        </w:rPr>
        <w:t xml:space="preserve"> the trabeculations filled with contrast it became apparent that there was eccentric hypertrophy, not concentric.</w:t>
      </w:r>
    </w:p>
    <w:p w14:paraId="0746094C" w14:textId="77777777" w:rsidR="008D5D4C" w:rsidRDefault="008D5D4C" w:rsidP="00C06989">
      <w:pPr>
        <w:spacing w:after="0" w:line="240" w:lineRule="auto"/>
        <w:rPr>
          <w:rFonts w:ascii="Arial" w:eastAsia="Times New Roman" w:hAnsi="Arial" w:cs="Arial"/>
          <w:color w:val="222222"/>
          <w:sz w:val="24"/>
          <w:szCs w:val="24"/>
          <w:shd w:val="clear" w:color="auto" w:fill="FFFFFF"/>
        </w:rPr>
      </w:pPr>
    </w:p>
    <w:p w14:paraId="4FD13726" w14:textId="6CBE82DE" w:rsidR="00BA02C7" w:rsidRPr="00C06989" w:rsidRDefault="00BA02C7" w:rsidP="00C06989">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shd w:val="clear" w:color="auto" w:fill="FFFFFF"/>
        </w:rPr>
        <w:t>Another case study showed a well-delineated thrombus with contrast, and another revealed an apical aneurysm.  He stressed that students need to understand the use of alternative views and sweeping through the heart.</w:t>
      </w:r>
    </w:p>
    <w:p w14:paraId="4D0CDB99" w14:textId="77777777" w:rsidR="00C06989" w:rsidRPr="00C06989" w:rsidRDefault="00C06989" w:rsidP="00C06989">
      <w:pPr>
        <w:shd w:val="clear" w:color="auto" w:fill="FFFFFF"/>
        <w:spacing w:after="0" w:line="240" w:lineRule="auto"/>
        <w:rPr>
          <w:rFonts w:ascii="Arial" w:eastAsia="Times New Roman" w:hAnsi="Arial" w:cs="Arial"/>
          <w:color w:val="222222"/>
          <w:sz w:val="24"/>
          <w:szCs w:val="24"/>
        </w:rPr>
      </w:pPr>
    </w:p>
    <w:p w14:paraId="762D56DC" w14:textId="77777777" w:rsidR="00C06989" w:rsidRPr="00C06989" w:rsidRDefault="00C06989" w:rsidP="00C06989">
      <w:pPr>
        <w:shd w:val="clear" w:color="auto" w:fill="FFFFFF"/>
        <w:spacing w:after="0" w:line="240" w:lineRule="auto"/>
        <w:rPr>
          <w:rFonts w:ascii="Arial" w:eastAsia="Times New Roman" w:hAnsi="Arial" w:cs="Arial"/>
          <w:color w:val="222222"/>
          <w:sz w:val="24"/>
          <w:szCs w:val="24"/>
        </w:rPr>
      </w:pPr>
    </w:p>
    <w:p w14:paraId="59DABFA0" w14:textId="081F08D8" w:rsidR="008D5D4C" w:rsidRDefault="00BA02C7" w:rsidP="00BA02C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Monet Strachan </w:t>
      </w:r>
      <w:r w:rsidR="008D5D4C">
        <w:rPr>
          <w:rFonts w:ascii="Arial" w:eastAsia="Times New Roman" w:hAnsi="Arial" w:cs="Arial"/>
          <w:color w:val="222222"/>
          <w:sz w:val="24"/>
          <w:szCs w:val="24"/>
        </w:rPr>
        <w:t>addressed how she was able to</w:t>
      </w:r>
      <w:r>
        <w:rPr>
          <w:rFonts w:ascii="Arial" w:eastAsia="Times New Roman" w:hAnsi="Arial" w:cs="Arial"/>
          <w:color w:val="222222"/>
          <w:sz w:val="24"/>
          <w:szCs w:val="24"/>
        </w:rPr>
        <w:t xml:space="preserve"> put together a </w:t>
      </w:r>
      <w:r w:rsidR="008D5D4C">
        <w:rPr>
          <w:rFonts w:ascii="Arial" w:eastAsia="Times New Roman" w:hAnsi="Arial" w:cs="Arial"/>
          <w:color w:val="222222"/>
          <w:sz w:val="24"/>
          <w:szCs w:val="24"/>
        </w:rPr>
        <w:t>“</w:t>
      </w:r>
      <w:r>
        <w:rPr>
          <w:rFonts w:ascii="Arial" w:eastAsia="Times New Roman" w:hAnsi="Arial" w:cs="Arial"/>
          <w:color w:val="222222"/>
          <w:sz w:val="24"/>
          <w:szCs w:val="24"/>
        </w:rPr>
        <w:t>program</w:t>
      </w:r>
      <w:r w:rsidR="008D5D4C">
        <w:rPr>
          <w:rFonts w:ascii="Arial" w:eastAsia="Times New Roman" w:hAnsi="Arial" w:cs="Arial"/>
          <w:color w:val="222222"/>
          <w:sz w:val="24"/>
          <w:szCs w:val="24"/>
        </w:rPr>
        <w:t xml:space="preserve"> flex” proposal for her institution to consider allowing sonographers to start IVs and inject UEAs.</w:t>
      </w:r>
    </w:p>
    <w:p w14:paraId="004A9DFF" w14:textId="77777777" w:rsidR="008D5D4C" w:rsidRDefault="008D5D4C" w:rsidP="00BA02C7">
      <w:pPr>
        <w:shd w:val="clear" w:color="auto" w:fill="FFFFFF"/>
        <w:spacing w:after="0" w:line="240" w:lineRule="auto"/>
        <w:rPr>
          <w:rFonts w:ascii="Arial" w:eastAsia="Times New Roman" w:hAnsi="Arial" w:cs="Arial"/>
          <w:color w:val="222222"/>
          <w:sz w:val="24"/>
          <w:szCs w:val="24"/>
        </w:rPr>
      </w:pPr>
    </w:p>
    <w:p w14:paraId="351F7841" w14:textId="47DB0056" w:rsidR="00C06989" w:rsidRPr="00C06989" w:rsidRDefault="00BA02C7" w:rsidP="00BA02C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resources she used were the ASE </w:t>
      </w:r>
      <w:r w:rsidR="00C06989" w:rsidRPr="00C06989">
        <w:rPr>
          <w:rFonts w:ascii="Arial" w:eastAsia="Times New Roman" w:hAnsi="Arial" w:cs="Arial"/>
          <w:color w:val="222222"/>
          <w:sz w:val="24"/>
          <w:szCs w:val="24"/>
        </w:rPr>
        <w:t xml:space="preserve">Contrast </w:t>
      </w:r>
      <w:r>
        <w:rPr>
          <w:rFonts w:ascii="Arial" w:eastAsia="Times New Roman" w:hAnsi="Arial" w:cs="Arial"/>
          <w:color w:val="222222"/>
          <w:sz w:val="24"/>
          <w:szCs w:val="24"/>
        </w:rPr>
        <w:t>Z</w:t>
      </w:r>
      <w:r w:rsidR="00C06989" w:rsidRPr="00C06989">
        <w:rPr>
          <w:rFonts w:ascii="Arial" w:eastAsia="Times New Roman" w:hAnsi="Arial" w:cs="Arial"/>
          <w:color w:val="222222"/>
          <w:sz w:val="24"/>
          <w:szCs w:val="24"/>
        </w:rPr>
        <w:t>one</w:t>
      </w:r>
      <w:r>
        <w:rPr>
          <w:rFonts w:ascii="Arial" w:eastAsia="Times New Roman" w:hAnsi="Arial" w:cs="Arial"/>
          <w:color w:val="222222"/>
          <w:sz w:val="24"/>
          <w:szCs w:val="24"/>
        </w:rPr>
        <w:t xml:space="preserve"> and multiple Guidelines documents.  She created course syllabi for IV start and UEA training and developed </w:t>
      </w:r>
      <w:proofErr w:type="spellStart"/>
      <w:r>
        <w:rPr>
          <w:rFonts w:ascii="Arial" w:eastAsia="Times New Roman" w:hAnsi="Arial" w:cs="Arial"/>
          <w:color w:val="222222"/>
          <w:sz w:val="24"/>
          <w:szCs w:val="24"/>
        </w:rPr>
        <w:t>powerpoint</w:t>
      </w:r>
      <w:proofErr w:type="spellEnd"/>
      <w:r>
        <w:rPr>
          <w:rFonts w:ascii="Arial" w:eastAsia="Times New Roman" w:hAnsi="Arial" w:cs="Arial"/>
          <w:color w:val="222222"/>
          <w:sz w:val="24"/>
          <w:szCs w:val="24"/>
        </w:rPr>
        <w:t xml:space="preserve"> lecture template on IV and UEA administration, including videos, test questions and competency documentation templates.  Training is renewed yearly</w:t>
      </w:r>
      <w:r w:rsidR="008D5D4C">
        <w:rPr>
          <w:rFonts w:ascii="Arial" w:eastAsia="Times New Roman" w:hAnsi="Arial" w:cs="Arial"/>
          <w:color w:val="222222"/>
          <w:sz w:val="24"/>
          <w:szCs w:val="24"/>
        </w:rPr>
        <w:t>.</w:t>
      </w:r>
    </w:p>
    <w:p w14:paraId="6E4199FB" w14:textId="77777777" w:rsidR="00C06989" w:rsidRPr="00C06989" w:rsidRDefault="00C06989" w:rsidP="00C06989">
      <w:pPr>
        <w:shd w:val="clear" w:color="auto" w:fill="FFFFFF"/>
        <w:spacing w:after="0" w:line="240" w:lineRule="auto"/>
        <w:rPr>
          <w:rFonts w:ascii="Arial" w:eastAsia="Times New Roman" w:hAnsi="Arial" w:cs="Arial"/>
          <w:color w:val="222222"/>
          <w:sz w:val="24"/>
          <w:szCs w:val="24"/>
        </w:rPr>
      </w:pPr>
    </w:p>
    <w:p w14:paraId="65BD220D" w14:textId="4C1DDC05" w:rsidR="00C06989" w:rsidRDefault="00C06989" w:rsidP="00C06989">
      <w:pPr>
        <w:shd w:val="clear" w:color="auto" w:fill="FFFFFF"/>
        <w:spacing w:after="0" w:line="240" w:lineRule="auto"/>
        <w:rPr>
          <w:rFonts w:ascii="Arial" w:eastAsia="Times New Roman" w:hAnsi="Arial" w:cs="Arial"/>
          <w:color w:val="222222"/>
          <w:sz w:val="24"/>
          <w:szCs w:val="24"/>
        </w:rPr>
      </w:pPr>
      <w:r w:rsidRPr="00C06989">
        <w:rPr>
          <w:rFonts w:ascii="Arial" w:eastAsia="Times New Roman" w:hAnsi="Arial" w:cs="Arial"/>
          <w:color w:val="222222"/>
          <w:sz w:val="24"/>
          <w:szCs w:val="24"/>
        </w:rPr>
        <w:t>Merri Bremer</w:t>
      </w:r>
      <w:r w:rsidR="00BA02C7">
        <w:rPr>
          <w:rFonts w:ascii="Arial" w:eastAsia="Times New Roman" w:hAnsi="Arial" w:cs="Arial"/>
          <w:color w:val="222222"/>
          <w:sz w:val="24"/>
          <w:szCs w:val="24"/>
        </w:rPr>
        <w:t xml:space="preserve"> </w:t>
      </w:r>
      <w:r w:rsidR="008D5D4C">
        <w:rPr>
          <w:rFonts w:ascii="Arial" w:eastAsia="Times New Roman" w:hAnsi="Arial" w:cs="Arial"/>
          <w:color w:val="222222"/>
          <w:sz w:val="24"/>
          <w:szCs w:val="24"/>
        </w:rPr>
        <w:t xml:space="preserve">spoke to creating IV/UEA training in an academic facility with </w:t>
      </w:r>
      <w:proofErr w:type="gramStart"/>
      <w:r w:rsidR="008D5D4C">
        <w:rPr>
          <w:rFonts w:ascii="Arial" w:eastAsia="Times New Roman" w:hAnsi="Arial" w:cs="Arial"/>
          <w:color w:val="222222"/>
          <w:sz w:val="24"/>
          <w:szCs w:val="24"/>
        </w:rPr>
        <w:t>a large number of</w:t>
      </w:r>
      <w:proofErr w:type="gramEnd"/>
      <w:r w:rsidR="008D5D4C">
        <w:rPr>
          <w:rFonts w:ascii="Arial" w:eastAsia="Times New Roman" w:hAnsi="Arial" w:cs="Arial"/>
          <w:color w:val="222222"/>
          <w:sz w:val="24"/>
          <w:szCs w:val="24"/>
        </w:rPr>
        <w:t xml:space="preserve"> trainees.  She </w:t>
      </w:r>
      <w:r w:rsidR="00BA02C7">
        <w:rPr>
          <w:rFonts w:ascii="Arial" w:eastAsia="Times New Roman" w:hAnsi="Arial" w:cs="Arial"/>
          <w:color w:val="222222"/>
          <w:sz w:val="24"/>
          <w:szCs w:val="24"/>
        </w:rPr>
        <w:t>stressed the importance considering both the regional and institutional scope</w:t>
      </w:r>
      <w:r w:rsidR="008D5D4C">
        <w:rPr>
          <w:rFonts w:ascii="Arial" w:eastAsia="Times New Roman" w:hAnsi="Arial" w:cs="Arial"/>
          <w:color w:val="222222"/>
          <w:sz w:val="24"/>
          <w:szCs w:val="24"/>
        </w:rPr>
        <w:t xml:space="preserve">s for training, the value of these skills and whether they are transferable to other environments/institutions/regions.  She included </w:t>
      </w:r>
      <w:r w:rsidR="00630DBC">
        <w:rPr>
          <w:rFonts w:ascii="Arial" w:eastAsia="Times New Roman" w:hAnsi="Arial" w:cs="Arial"/>
          <w:color w:val="222222"/>
          <w:sz w:val="24"/>
          <w:szCs w:val="24"/>
        </w:rPr>
        <w:t>internal r</w:t>
      </w:r>
      <w:r w:rsidR="008D5D4C">
        <w:rPr>
          <w:rFonts w:ascii="Arial" w:eastAsia="Times New Roman" w:hAnsi="Arial" w:cs="Arial"/>
          <w:color w:val="222222"/>
          <w:sz w:val="24"/>
          <w:szCs w:val="24"/>
        </w:rPr>
        <w:t>esources in her policies, including nursing, nuclear department, radiology and ECG.  Always follow legal and institutional policies and determine minimal standards.</w:t>
      </w:r>
    </w:p>
    <w:p w14:paraId="2CA70CF1" w14:textId="1FA84A1A" w:rsidR="008D5D4C" w:rsidRDefault="008D5D4C" w:rsidP="00C06989">
      <w:pPr>
        <w:shd w:val="clear" w:color="auto" w:fill="FFFFFF"/>
        <w:spacing w:after="0" w:line="240" w:lineRule="auto"/>
        <w:rPr>
          <w:rFonts w:ascii="Arial" w:eastAsia="Times New Roman" w:hAnsi="Arial" w:cs="Arial"/>
          <w:color w:val="222222"/>
          <w:sz w:val="24"/>
          <w:szCs w:val="24"/>
        </w:rPr>
      </w:pPr>
    </w:p>
    <w:p w14:paraId="162F850A" w14:textId="36F2771B" w:rsidR="008D5D4C" w:rsidRDefault="008D5D4C" w:rsidP="00C0698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Some suggestions/tips were:</w:t>
      </w:r>
    </w:p>
    <w:p w14:paraId="0ED02872" w14:textId="2B78AECE" w:rsidR="008D5D4C" w:rsidRDefault="008D5D4C" w:rsidP="008D5D4C">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Utilize your clinical site(s) protocols and expertise (interdisciplinary)</w:t>
      </w:r>
    </w:p>
    <w:p w14:paraId="4FD6E250" w14:textId="1CACBDC5" w:rsidR="008D5D4C" w:rsidRDefault="008D5D4C" w:rsidP="008D5D4C">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Live practice in a lab</w:t>
      </w:r>
    </w:p>
    <w:p w14:paraId="29F8F214" w14:textId="7E98931A" w:rsidR="008D5D4C" w:rsidRDefault="008D5D4C" w:rsidP="008D5D4C">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Supplement with video</w:t>
      </w:r>
    </w:p>
    <w:p w14:paraId="3E5042FB" w14:textId="5ADEB3C1" w:rsidR="008D5D4C" w:rsidRDefault="008D5D4C" w:rsidP="008D5D4C">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Consider vendor support</w:t>
      </w:r>
    </w:p>
    <w:p w14:paraId="2CA2C6F6" w14:textId="6698D141" w:rsidR="008D5D4C" w:rsidRDefault="008D5D4C" w:rsidP="008D5D4C">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Follow up with clinical experience and competency testing</w:t>
      </w:r>
    </w:p>
    <w:p w14:paraId="685F1BE3" w14:textId="7BD4417F" w:rsidR="008D5D4C" w:rsidRPr="008D5D4C" w:rsidRDefault="008D5D4C" w:rsidP="008D5D4C">
      <w:pPr>
        <w:shd w:val="clear" w:color="auto" w:fill="FFFFFF"/>
        <w:spacing w:after="0" w:line="240" w:lineRule="auto"/>
        <w:rPr>
          <w:rFonts w:ascii="Arial" w:eastAsia="Times New Roman" w:hAnsi="Arial" w:cs="Arial"/>
          <w:color w:val="222222"/>
          <w:sz w:val="24"/>
          <w:szCs w:val="24"/>
        </w:rPr>
      </w:pPr>
    </w:p>
    <w:p w14:paraId="4456555A" w14:textId="77777777" w:rsidR="008D5D4C" w:rsidRPr="00C06989" w:rsidRDefault="008D5D4C" w:rsidP="00C06989">
      <w:pPr>
        <w:shd w:val="clear" w:color="auto" w:fill="FFFFFF"/>
        <w:spacing w:after="0" w:line="240" w:lineRule="auto"/>
        <w:rPr>
          <w:rFonts w:ascii="Arial" w:eastAsia="Times New Roman" w:hAnsi="Arial" w:cs="Arial"/>
          <w:color w:val="222222"/>
          <w:sz w:val="24"/>
          <w:szCs w:val="24"/>
        </w:rPr>
      </w:pPr>
    </w:p>
    <w:p w14:paraId="254FC8D6" w14:textId="77777777" w:rsidR="008D5D4C" w:rsidRDefault="008D5D4C" w:rsidP="00C06989">
      <w:pPr>
        <w:shd w:val="clear" w:color="auto" w:fill="FFFFFF"/>
        <w:spacing w:after="0" w:line="240" w:lineRule="auto"/>
        <w:rPr>
          <w:rFonts w:ascii="Arial" w:eastAsia="Times New Roman" w:hAnsi="Arial" w:cs="Arial"/>
          <w:color w:val="222222"/>
          <w:sz w:val="24"/>
          <w:szCs w:val="24"/>
        </w:rPr>
      </w:pPr>
    </w:p>
    <w:p w14:paraId="1FA0C7C7" w14:textId="77777777" w:rsidR="00CF161E" w:rsidRDefault="00CF161E"/>
    <w:sectPr w:rsidR="00CF1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11E79"/>
    <w:multiLevelType w:val="hybridMultilevel"/>
    <w:tmpl w:val="F402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89"/>
    <w:rsid w:val="00630DBC"/>
    <w:rsid w:val="008D5D4C"/>
    <w:rsid w:val="00BA02C7"/>
    <w:rsid w:val="00C06989"/>
    <w:rsid w:val="00CF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4697"/>
  <w15:chartTrackingRefBased/>
  <w15:docId w15:val="{B0C4E944-C31E-46DF-AFA2-1E5BAF37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02845">
      <w:bodyDiv w:val="1"/>
      <w:marLeft w:val="0"/>
      <w:marRight w:val="0"/>
      <w:marTop w:val="0"/>
      <w:marBottom w:val="0"/>
      <w:divBdr>
        <w:top w:val="none" w:sz="0" w:space="0" w:color="auto"/>
        <w:left w:val="none" w:sz="0" w:space="0" w:color="auto"/>
        <w:bottom w:val="none" w:sz="0" w:space="0" w:color="auto"/>
        <w:right w:val="none" w:sz="0" w:space="0" w:color="auto"/>
      </w:divBdr>
      <w:divsChild>
        <w:div w:id="2124684783">
          <w:marLeft w:val="0"/>
          <w:marRight w:val="0"/>
          <w:marTop w:val="0"/>
          <w:marBottom w:val="0"/>
          <w:divBdr>
            <w:top w:val="none" w:sz="0" w:space="0" w:color="auto"/>
            <w:left w:val="none" w:sz="0" w:space="0" w:color="auto"/>
            <w:bottom w:val="none" w:sz="0" w:space="0" w:color="auto"/>
            <w:right w:val="none" w:sz="0" w:space="0" w:color="auto"/>
          </w:divBdr>
        </w:div>
        <w:div w:id="1790008764">
          <w:marLeft w:val="0"/>
          <w:marRight w:val="0"/>
          <w:marTop w:val="0"/>
          <w:marBottom w:val="0"/>
          <w:divBdr>
            <w:top w:val="none" w:sz="0" w:space="0" w:color="auto"/>
            <w:left w:val="none" w:sz="0" w:space="0" w:color="auto"/>
            <w:bottom w:val="none" w:sz="0" w:space="0" w:color="auto"/>
            <w:right w:val="none" w:sz="0" w:space="0" w:color="auto"/>
          </w:divBdr>
        </w:div>
        <w:div w:id="696388058">
          <w:marLeft w:val="0"/>
          <w:marRight w:val="0"/>
          <w:marTop w:val="0"/>
          <w:marBottom w:val="0"/>
          <w:divBdr>
            <w:top w:val="none" w:sz="0" w:space="0" w:color="auto"/>
            <w:left w:val="none" w:sz="0" w:space="0" w:color="auto"/>
            <w:bottom w:val="none" w:sz="0" w:space="0" w:color="auto"/>
            <w:right w:val="none" w:sz="0" w:space="0" w:color="auto"/>
          </w:divBdr>
        </w:div>
        <w:div w:id="2060275043">
          <w:marLeft w:val="0"/>
          <w:marRight w:val="0"/>
          <w:marTop w:val="0"/>
          <w:marBottom w:val="0"/>
          <w:divBdr>
            <w:top w:val="none" w:sz="0" w:space="0" w:color="auto"/>
            <w:left w:val="none" w:sz="0" w:space="0" w:color="auto"/>
            <w:bottom w:val="none" w:sz="0" w:space="0" w:color="auto"/>
            <w:right w:val="none" w:sz="0" w:space="0" w:color="auto"/>
          </w:divBdr>
        </w:div>
        <w:div w:id="1623923557">
          <w:marLeft w:val="0"/>
          <w:marRight w:val="0"/>
          <w:marTop w:val="0"/>
          <w:marBottom w:val="0"/>
          <w:divBdr>
            <w:top w:val="none" w:sz="0" w:space="0" w:color="auto"/>
            <w:left w:val="none" w:sz="0" w:space="0" w:color="auto"/>
            <w:bottom w:val="none" w:sz="0" w:space="0" w:color="auto"/>
            <w:right w:val="none" w:sz="0" w:space="0" w:color="auto"/>
          </w:divBdr>
        </w:div>
        <w:div w:id="1924492545">
          <w:marLeft w:val="0"/>
          <w:marRight w:val="0"/>
          <w:marTop w:val="0"/>
          <w:marBottom w:val="0"/>
          <w:divBdr>
            <w:top w:val="none" w:sz="0" w:space="0" w:color="auto"/>
            <w:left w:val="none" w:sz="0" w:space="0" w:color="auto"/>
            <w:bottom w:val="none" w:sz="0" w:space="0" w:color="auto"/>
            <w:right w:val="none" w:sz="0" w:space="0" w:color="auto"/>
          </w:divBdr>
        </w:div>
        <w:div w:id="1435327487">
          <w:marLeft w:val="0"/>
          <w:marRight w:val="0"/>
          <w:marTop w:val="0"/>
          <w:marBottom w:val="0"/>
          <w:divBdr>
            <w:top w:val="none" w:sz="0" w:space="0" w:color="auto"/>
            <w:left w:val="none" w:sz="0" w:space="0" w:color="auto"/>
            <w:bottom w:val="none" w:sz="0" w:space="0" w:color="auto"/>
            <w:right w:val="none" w:sz="0" w:space="0" w:color="auto"/>
          </w:divBdr>
        </w:div>
        <w:div w:id="1722092240">
          <w:marLeft w:val="0"/>
          <w:marRight w:val="0"/>
          <w:marTop w:val="0"/>
          <w:marBottom w:val="0"/>
          <w:divBdr>
            <w:top w:val="none" w:sz="0" w:space="0" w:color="auto"/>
            <w:left w:val="none" w:sz="0" w:space="0" w:color="auto"/>
            <w:bottom w:val="none" w:sz="0" w:space="0" w:color="auto"/>
            <w:right w:val="none" w:sz="0" w:space="0" w:color="auto"/>
          </w:divBdr>
        </w:div>
        <w:div w:id="1306854075">
          <w:marLeft w:val="0"/>
          <w:marRight w:val="0"/>
          <w:marTop w:val="0"/>
          <w:marBottom w:val="0"/>
          <w:divBdr>
            <w:top w:val="none" w:sz="0" w:space="0" w:color="auto"/>
            <w:left w:val="none" w:sz="0" w:space="0" w:color="auto"/>
            <w:bottom w:val="none" w:sz="0" w:space="0" w:color="auto"/>
            <w:right w:val="none" w:sz="0" w:space="0" w:color="auto"/>
          </w:divBdr>
        </w:div>
        <w:div w:id="1184788383">
          <w:marLeft w:val="0"/>
          <w:marRight w:val="0"/>
          <w:marTop w:val="0"/>
          <w:marBottom w:val="0"/>
          <w:divBdr>
            <w:top w:val="none" w:sz="0" w:space="0" w:color="auto"/>
            <w:left w:val="none" w:sz="0" w:space="0" w:color="auto"/>
            <w:bottom w:val="none" w:sz="0" w:space="0" w:color="auto"/>
            <w:right w:val="none" w:sz="0" w:space="0" w:color="auto"/>
          </w:divBdr>
        </w:div>
        <w:div w:id="1429234613">
          <w:marLeft w:val="0"/>
          <w:marRight w:val="0"/>
          <w:marTop w:val="0"/>
          <w:marBottom w:val="0"/>
          <w:divBdr>
            <w:top w:val="none" w:sz="0" w:space="0" w:color="auto"/>
            <w:left w:val="none" w:sz="0" w:space="0" w:color="auto"/>
            <w:bottom w:val="none" w:sz="0" w:space="0" w:color="auto"/>
            <w:right w:val="none" w:sz="0" w:space="0" w:color="auto"/>
          </w:divBdr>
        </w:div>
        <w:div w:id="1309826593">
          <w:marLeft w:val="0"/>
          <w:marRight w:val="0"/>
          <w:marTop w:val="0"/>
          <w:marBottom w:val="0"/>
          <w:divBdr>
            <w:top w:val="none" w:sz="0" w:space="0" w:color="auto"/>
            <w:left w:val="none" w:sz="0" w:space="0" w:color="auto"/>
            <w:bottom w:val="none" w:sz="0" w:space="0" w:color="auto"/>
            <w:right w:val="none" w:sz="0" w:space="0" w:color="auto"/>
          </w:divBdr>
        </w:div>
        <w:div w:id="1050615318">
          <w:marLeft w:val="0"/>
          <w:marRight w:val="0"/>
          <w:marTop w:val="0"/>
          <w:marBottom w:val="0"/>
          <w:divBdr>
            <w:top w:val="none" w:sz="0" w:space="0" w:color="auto"/>
            <w:left w:val="none" w:sz="0" w:space="0" w:color="auto"/>
            <w:bottom w:val="none" w:sz="0" w:space="0" w:color="auto"/>
            <w:right w:val="none" w:sz="0" w:space="0" w:color="auto"/>
          </w:divBdr>
        </w:div>
        <w:div w:id="1006056628">
          <w:marLeft w:val="0"/>
          <w:marRight w:val="0"/>
          <w:marTop w:val="0"/>
          <w:marBottom w:val="0"/>
          <w:divBdr>
            <w:top w:val="none" w:sz="0" w:space="0" w:color="auto"/>
            <w:left w:val="none" w:sz="0" w:space="0" w:color="auto"/>
            <w:bottom w:val="none" w:sz="0" w:space="0" w:color="auto"/>
            <w:right w:val="none" w:sz="0" w:space="0" w:color="auto"/>
          </w:divBdr>
        </w:div>
        <w:div w:id="2045278696">
          <w:marLeft w:val="0"/>
          <w:marRight w:val="0"/>
          <w:marTop w:val="0"/>
          <w:marBottom w:val="0"/>
          <w:divBdr>
            <w:top w:val="none" w:sz="0" w:space="0" w:color="auto"/>
            <w:left w:val="none" w:sz="0" w:space="0" w:color="auto"/>
            <w:bottom w:val="none" w:sz="0" w:space="0" w:color="auto"/>
            <w:right w:val="none" w:sz="0" w:space="0" w:color="auto"/>
          </w:divBdr>
        </w:div>
        <w:div w:id="1768189667">
          <w:marLeft w:val="0"/>
          <w:marRight w:val="0"/>
          <w:marTop w:val="0"/>
          <w:marBottom w:val="0"/>
          <w:divBdr>
            <w:top w:val="none" w:sz="0" w:space="0" w:color="auto"/>
            <w:left w:val="none" w:sz="0" w:space="0" w:color="auto"/>
            <w:bottom w:val="none" w:sz="0" w:space="0" w:color="auto"/>
            <w:right w:val="none" w:sz="0" w:space="0" w:color="auto"/>
          </w:divBdr>
        </w:div>
        <w:div w:id="360978159">
          <w:marLeft w:val="0"/>
          <w:marRight w:val="0"/>
          <w:marTop w:val="0"/>
          <w:marBottom w:val="0"/>
          <w:divBdr>
            <w:top w:val="none" w:sz="0" w:space="0" w:color="auto"/>
            <w:left w:val="none" w:sz="0" w:space="0" w:color="auto"/>
            <w:bottom w:val="none" w:sz="0" w:space="0" w:color="auto"/>
            <w:right w:val="none" w:sz="0" w:space="0" w:color="auto"/>
          </w:divBdr>
        </w:div>
        <w:div w:id="1381632006">
          <w:marLeft w:val="0"/>
          <w:marRight w:val="0"/>
          <w:marTop w:val="0"/>
          <w:marBottom w:val="0"/>
          <w:divBdr>
            <w:top w:val="none" w:sz="0" w:space="0" w:color="auto"/>
            <w:left w:val="none" w:sz="0" w:space="0" w:color="auto"/>
            <w:bottom w:val="none" w:sz="0" w:space="0" w:color="auto"/>
            <w:right w:val="none" w:sz="0" w:space="0" w:color="auto"/>
          </w:divBdr>
        </w:div>
        <w:div w:id="1739396506">
          <w:marLeft w:val="0"/>
          <w:marRight w:val="0"/>
          <w:marTop w:val="0"/>
          <w:marBottom w:val="0"/>
          <w:divBdr>
            <w:top w:val="none" w:sz="0" w:space="0" w:color="auto"/>
            <w:left w:val="none" w:sz="0" w:space="0" w:color="auto"/>
            <w:bottom w:val="none" w:sz="0" w:space="0" w:color="auto"/>
            <w:right w:val="none" w:sz="0" w:space="0" w:color="auto"/>
          </w:divBdr>
        </w:div>
        <w:div w:id="1260140044">
          <w:marLeft w:val="0"/>
          <w:marRight w:val="0"/>
          <w:marTop w:val="0"/>
          <w:marBottom w:val="0"/>
          <w:divBdr>
            <w:top w:val="none" w:sz="0" w:space="0" w:color="auto"/>
            <w:left w:val="none" w:sz="0" w:space="0" w:color="auto"/>
            <w:bottom w:val="none" w:sz="0" w:space="0" w:color="auto"/>
            <w:right w:val="none" w:sz="0" w:space="0" w:color="auto"/>
          </w:divBdr>
        </w:div>
        <w:div w:id="1965505448">
          <w:marLeft w:val="0"/>
          <w:marRight w:val="0"/>
          <w:marTop w:val="0"/>
          <w:marBottom w:val="0"/>
          <w:divBdr>
            <w:top w:val="none" w:sz="0" w:space="0" w:color="auto"/>
            <w:left w:val="none" w:sz="0" w:space="0" w:color="auto"/>
            <w:bottom w:val="none" w:sz="0" w:space="0" w:color="auto"/>
            <w:right w:val="none" w:sz="0" w:space="0" w:color="auto"/>
          </w:divBdr>
        </w:div>
        <w:div w:id="1159812803">
          <w:marLeft w:val="0"/>
          <w:marRight w:val="0"/>
          <w:marTop w:val="0"/>
          <w:marBottom w:val="0"/>
          <w:divBdr>
            <w:top w:val="none" w:sz="0" w:space="0" w:color="auto"/>
            <w:left w:val="none" w:sz="0" w:space="0" w:color="auto"/>
            <w:bottom w:val="none" w:sz="0" w:space="0" w:color="auto"/>
            <w:right w:val="none" w:sz="0" w:space="0" w:color="auto"/>
          </w:divBdr>
        </w:div>
        <w:div w:id="545795033">
          <w:marLeft w:val="0"/>
          <w:marRight w:val="0"/>
          <w:marTop w:val="0"/>
          <w:marBottom w:val="0"/>
          <w:divBdr>
            <w:top w:val="none" w:sz="0" w:space="0" w:color="auto"/>
            <w:left w:val="none" w:sz="0" w:space="0" w:color="auto"/>
            <w:bottom w:val="none" w:sz="0" w:space="0" w:color="auto"/>
            <w:right w:val="none" w:sz="0" w:space="0" w:color="auto"/>
          </w:divBdr>
        </w:div>
        <w:div w:id="823281702">
          <w:marLeft w:val="0"/>
          <w:marRight w:val="0"/>
          <w:marTop w:val="0"/>
          <w:marBottom w:val="0"/>
          <w:divBdr>
            <w:top w:val="none" w:sz="0" w:space="0" w:color="auto"/>
            <w:left w:val="none" w:sz="0" w:space="0" w:color="auto"/>
            <w:bottom w:val="none" w:sz="0" w:space="0" w:color="auto"/>
            <w:right w:val="none" w:sz="0" w:space="0" w:color="auto"/>
          </w:divBdr>
        </w:div>
        <w:div w:id="2077968210">
          <w:marLeft w:val="0"/>
          <w:marRight w:val="0"/>
          <w:marTop w:val="0"/>
          <w:marBottom w:val="0"/>
          <w:divBdr>
            <w:top w:val="none" w:sz="0" w:space="0" w:color="auto"/>
            <w:left w:val="none" w:sz="0" w:space="0" w:color="auto"/>
            <w:bottom w:val="none" w:sz="0" w:space="0" w:color="auto"/>
            <w:right w:val="none" w:sz="0" w:space="0" w:color="auto"/>
          </w:divBdr>
        </w:div>
        <w:div w:id="746417989">
          <w:marLeft w:val="0"/>
          <w:marRight w:val="0"/>
          <w:marTop w:val="0"/>
          <w:marBottom w:val="0"/>
          <w:divBdr>
            <w:top w:val="none" w:sz="0" w:space="0" w:color="auto"/>
            <w:left w:val="none" w:sz="0" w:space="0" w:color="auto"/>
            <w:bottom w:val="none" w:sz="0" w:space="0" w:color="auto"/>
            <w:right w:val="none" w:sz="0" w:space="0" w:color="auto"/>
          </w:divBdr>
        </w:div>
        <w:div w:id="1301610699">
          <w:marLeft w:val="0"/>
          <w:marRight w:val="0"/>
          <w:marTop w:val="0"/>
          <w:marBottom w:val="0"/>
          <w:divBdr>
            <w:top w:val="none" w:sz="0" w:space="0" w:color="auto"/>
            <w:left w:val="none" w:sz="0" w:space="0" w:color="auto"/>
            <w:bottom w:val="none" w:sz="0" w:space="0" w:color="auto"/>
            <w:right w:val="none" w:sz="0" w:space="0" w:color="auto"/>
          </w:divBdr>
        </w:div>
        <w:div w:id="1633362796">
          <w:marLeft w:val="0"/>
          <w:marRight w:val="0"/>
          <w:marTop w:val="0"/>
          <w:marBottom w:val="0"/>
          <w:divBdr>
            <w:top w:val="none" w:sz="0" w:space="0" w:color="auto"/>
            <w:left w:val="none" w:sz="0" w:space="0" w:color="auto"/>
            <w:bottom w:val="none" w:sz="0" w:space="0" w:color="auto"/>
            <w:right w:val="none" w:sz="0" w:space="0" w:color="auto"/>
          </w:divBdr>
        </w:div>
        <w:div w:id="1743796170">
          <w:marLeft w:val="0"/>
          <w:marRight w:val="0"/>
          <w:marTop w:val="0"/>
          <w:marBottom w:val="0"/>
          <w:divBdr>
            <w:top w:val="none" w:sz="0" w:space="0" w:color="auto"/>
            <w:left w:val="none" w:sz="0" w:space="0" w:color="auto"/>
            <w:bottom w:val="none" w:sz="0" w:space="0" w:color="auto"/>
            <w:right w:val="none" w:sz="0" w:space="0" w:color="auto"/>
          </w:divBdr>
        </w:div>
        <w:div w:id="1187906455">
          <w:marLeft w:val="0"/>
          <w:marRight w:val="0"/>
          <w:marTop w:val="0"/>
          <w:marBottom w:val="0"/>
          <w:divBdr>
            <w:top w:val="none" w:sz="0" w:space="0" w:color="auto"/>
            <w:left w:val="none" w:sz="0" w:space="0" w:color="auto"/>
            <w:bottom w:val="none" w:sz="0" w:space="0" w:color="auto"/>
            <w:right w:val="none" w:sz="0" w:space="0" w:color="auto"/>
          </w:divBdr>
        </w:div>
        <w:div w:id="1132022427">
          <w:marLeft w:val="0"/>
          <w:marRight w:val="0"/>
          <w:marTop w:val="0"/>
          <w:marBottom w:val="0"/>
          <w:divBdr>
            <w:top w:val="none" w:sz="0" w:space="0" w:color="auto"/>
            <w:left w:val="none" w:sz="0" w:space="0" w:color="auto"/>
            <w:bottom w:val="none" w:sz="0" w:space="0" w:color="auto"/>
            <w:right w:val="none" w:sz="0" w:space="0" w:color="auto"/>
          </w:divBdr>
        </w:div>
        <w:div w:id="1291667559">
          <w:marLeft w:val="0"/>
          <w:marRight w:val="0"/>
          <w:marTop w:val="0"/>
          <w:marBottom w:val="0"/>
          <w:divBdr>
            <w:top w:val="none" w:sz="0" w:space="0" w:color="auto"/>
            <w:left w:val="none" w:sz="0" w:space="0" w:color="auto"/>
            <w:bottom w:val="none" w:sz="0" w:space="0" w:color="auto"/>
            <w:right w:val="none" w:sz="0" w:space="0" w:color="auto"/>
          </w:divBdr>
        </w:div>
        <w:div w:id="687296180">
          <w:marLeft w:val="0"/>
          <w:marRight w:val="0"/>
          <w:marTop w:val="0"/>
          <w:marBottom w:val="0"/>
          <w:divBdr>
            <w:top w:val="none" w:sz="0" w:space="0" w:color="auto"/>
            <w:left w:val="none" w:sz="0" w:space="0" w:color="auto"/>
            <w:bottom w:val="none" w:sz="0" w:space="0" w:color="auto"/>
            <w:right w:val="none" w:sz="0" w:space="0" w:color="auto"/>
          </w:divBdr>
        </w:div>
        <w:div w:id="1569077223">
          <w:marLeft w:val="0"/>
          <w:marRight w:val="0"/>
          <w:marTop w:val="0"/>
          <w:marBottom w:val="0"/>
          <w:divBdr>
            <w:top w:val="none" w:sz="0" w:space="0" w:color="auto"/>
            <w:left w:val="none" w:sz="0" w:space="0" w:color="auto"/>
            <w:bottom w:val="none" w:sz="0" w:space="0" w:color="auto"/>
            <w:right w:val="none" w:sz="0" w:space="0" w:color="auto"/>
          </w:divBdr>
        </w:div>
        <w:div w:id="799302560">
          <w:marLeft w:val="0"/>
          <w:marRight w:val="0"/>
          <w:marTop w:val="0"/>
          <w:marBottom w:val="0"/>
          <w:divBdr>
            <w:top w:val="none" w:sz="0" w:space="0" w:color="auto"/>
            <w:left w:val="none" w:sz="0" w:space="0" w:color="auto"/>
            <w:bottom w:val="none" w:sz="0" w:space="0" w:color="auto"/>
            <w:right w:val="none" w:sz="0" w:space="0" w:color="auto"/>
          </w:divBdr>
        </w:div>
        <w:div w:id="517087762">
          <w:marLeft w:val="0"/>
          <w:marRight w:val="0"/>
          <w:marTop w:val="0"/>
          <w:marBottom w:val="0"/>
          <w:divBdr>
            <w:top w:val="none" w:sz="0" w:space="0" w:color="auto"/>
            <w:left w:val="none" w:sz="0" w:space="0" w:color="auto"/>
            <w:bottom w:val="none" w:sz="0" w:space="0" w:color="auto"/>
            <w:right w:val="none" w:sz="0" w:space="0" w:color="auto"/>
          </w:divBdr>
        </w:div>
        <w:div w:id="248999639">
          <w:marLeft w:val="0"/>
          <w:marRight w:val="0"/>
          <w:marTop w:val="0"/>
          <w:marBottom w:val="0"/>
          <w:divBdr>
            <w:top w:val="none" w:sz="0" w:space="0" w:color="auto"/>
            <w:left w:val="none" w:sz="0" w:space="0" w:color="auto"/>
            <w:bottom w:val="none" w:sz="0" w:space="0" w:color="auto"/>
            <w:right w:val="none" w:sz="0" w:space="0" w:color="auto"/>
          </w:divBdr>
        </w:div>
        <w:div w:id="1718623188">
          <w:marLeft w:val="0"/>
          <w:marRight w:val="0"/>
          <w:marTop w:val="0"/>
          <w:marBottom w:val="0"/>
          <w:divBdr>
            <w:top w:val="none" w:sz="0" w:space="0" w:color="auto"/>
            <w:left w:val="none" w:sz="0" w:space="0" w:color="auto"/>
            <w:bottom w:val="none" w:sz="0" w:space="0" w:color="auto"/>
            <w:right w:val="none" w:sz="0" w:space="0" w:color="auto"/>
          </w:divBdr>
        </w:div>
        <w:div w:id="730811221">
          <w:marLeft w:val="0"/>
          <w:marRight w:val="0"/>
          <w:marTop w:val="0"/>
          <w:marBottom w:val="0"/>
          <w:divBdr>
            <w:top w:val="none" w:sz="0" w:space="0" w:color="auto"/>
            <w:left w:val="none" w:sz="0" w:space="0" w:color="auto"/>
            <w:bottom w:val="none" w:sz="0" w:space="0" w:color="auto"/>
            <w:right w:val="none" w:sz="0" w:space="0" w:color="auto"/>
          </w:divBdr>
        </w:div>
        <w:div w:id="604773823">
          <w:marLeft w:val="0"/>
          <w:marRight w:val="0"/>
          <w:marTop w:val="0"/>
          <w:marBottom w:val="0"/>
          <w:divBdr>
            <w:top w:val="none" w:sz="0" w:space="0" w:color="auto"/>
            <w:left w:val="none" w:sz="0" w:space="0" w:color="auto"/>
            <w:bottom w:val="none" w:sz="0" w:space="0" w:color="auto"/>
            <w:right w:val="none" w:sz="0" w:space="0" w:color="auto"/>
          </w:divBdr>
        </w:div>
        <w:div w:id="681469527">
          <w:marLeft w:val="0"/>
          <w:marRight w:val="0"/>
          <w:marTop w:val="0"/>
          <w:marBottom w:val="0"/>
          <w:divBdr>
            <w:top w:val="none" w:sz="0" w:space="0" w:color="auto"/>
            <w:left w:val="none" w:sz="0" w:space="0" w:color="auto"/>
            <w:bottom w:val="none" w:sz="0" w:space="0" w:color="auto"/>
            <w:right w:val="none" w:sz="0" w:space="0" w:color="auto"/>
          </w:divBdr>
        </w:div>
        <w:div w:id="970090372">
          <w:marLeft w:val="0"/>
          <w:marRight w:val="0"/>
          <w:marTop w:val="0"/>
          <w:marBottom w:val="0"/>
          <w:divBdr>
            <w:top w:val="none" w:sz="0" w:space="0" w:color="auto"/>
            <w:left w:val="none" w:sz="0" w:space="0" w:color="auto"/>
            <w:bottom w:val="none" w:sz="0" w:space="0" w:color="auto"/>
            <w:right w:val="none" w:sz="0" w:space="0" w:color="auto"/>
          </w:divBdr>
        </w:div>
        <w:div w:id="1540169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Bracco Diagnostics Inc.</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Sandelski Joanne</dc:creator>
  <cp:keywords/>
  <dc:description/>
  <cp:lastModifiedBy>Sandelski Joanne</cp:lastModifiedBy>
  <cp:revision>1</cp:revision>
  <dcterms:created xsi:type="dcterms:W3CDTF">2022-06-12T22:56:00Z</dcterms:created>
  <dcterms:modified xsi:type="dcterms:W3CDTF">2022-06-12T23:29:00Z</dcterms:modified>
</cp:coreProperties>
</file>